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F6" w:rsidRPr="00E46927" w:rsidRDefault="004F244F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თეა წოწონავა</w:t>
      </w:r>
      <w:r w:rsidR="00014B71" w:rsidRPr="00E46927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</w:t>
      </w:r>
    </w:p>
    <w:p w:rsidR="004F244F" w:rsidRPr="004F244F" w:rsidRDefault="00B54BF6" w:rsidP="004F244F">
      <w:pPr>
        <w:rPr>
          <w:rFonts w:ascii="Sylfaen" w:hAnsi="Sylfaen"/>
          <w:sz w:val="20"/>
          <w:szCs w:val="20"/>
          <w:lang w:val="ka-GE"/>
        </w:rPr>
      </w:pPr>
      <w:r w:rsidRPr="00E46927">
        <w:rPr>
          <w:sz w:val="20"/>
          <w:szCs w:val="20"/>
        </w:rPr>
        <w:t xml:space="preserve"> </w:t>
      </w:r>
      <w:proofErr w:type="spellStart"/>
      <w:proofErr w:type="gramStart"/>
      <w:r w:rsidRPr="00E46927">
        <w:rPr>
          <w:rFonts w:ascii="Sylfaen" w:hAnsi="Sylfaen" w:cs="Sylfaen"/>
          <w:b/>
          <w:sz w:val="20"/>
          <w:szCs w:val="20"/>
        </w:rPr>
        <w:t>მობილური</w:t>
      </w:r>
      <w:proofErr w:type="spellEnd"/>
      <w:proofErr w:type="gramEnd"/>
      <w:r w:rsidRPr="00E46927">
        <w:rPr>
          <w:b/>
          <w:sz w:val="20"/>
          <w:szCs w:val="20"/>
        </w:rPr>
        <w:t>:</w:t>
      </w:r>
      <w:r w:rsidRPr="00E46927">
        <w:rPr>
          <w:sz w:val="20"/>
          <w:szCs w:val="20"/>
        </w:rPr>
        <w:t xml:space="preserve"> </w:t>
      </w:r>
      <w:r w:rsidR="00B748C2" w:rsidRPr="00E46927">
        <w:rPr>
          <w:rFonts w:ascii="Sylfaen" w:hAnsi="Sylfaen"/>
          <w:sz w:val="20"/>
          <w:szCs w:val="20"/>
          <w:lang w:val="ka-GE"/>
        </w:rPr>
        <w:t xml:space="preserve"> + 995 </w:t>
      </w:r>
      <w:r w:rsidR="004F244F">
        <w:rPr>
          <w:sz w:val="20"/>
          <w:szCs w:val="20"/>
        </w:rPr>
        <w:t>59</w:t>
      </w:r>
      <w:r w:rsidR="004F244F">
        <w:rPr>
          <w:rFonts w:ascii="Sylfaen" w:hAnsi="Sylfaen"/>
          <w:sz w:val="20"/>
          <w:szCs w:val="20"/>
          <w:lang w:val="ka-GE"/>
        </w:rPr>
        <w:t xml:space="preserve">5 07 29 80, </w:t>
      </w:r>
      <w:r w:rsidR="004F244F" w:rsidRPr="00E46927">
        <w:rPr>
          <w:rFonts w:ascii="Sylfaen" w:hAnsi="Sylfaen"/>
          <w:sz w:val="20"/>
          <w:szCs w:val="20"/>
          <w:lang w:val="ka-GE"/>
        </w:rPr>
        <w:t xml:space="preserve">+ 995 </w:t>
      </w:r>
      <w:r w:rsidR="004F244F">
        <w:rPr>
          <w:sz w:val="20"/>
          <w:szCs w:val="20"/>
        </w:rPr>
        <w:t>59</w:t>
      </w:r>
      <w:r w:rsidR="004F244F">
        <w:rPr>
          <w:rFonts w:ascii="Sylfaen" w:hAnsi="Sylfaen"/>
          <w:sz w:val="20"/>
          <w:szCs w:val="20"/>
          <w:lang w:val="ka-GE"/>
        </w:rPr>
        <w:t xml:space="preserve">5 44 78 58 </w:t>
      </w:r>
    </w:p>
    <w:p w:rsidR="00B54BF6" w:rsidRPr="004F244F" w:rsidRDefault="00B54BF6">
      <w:pPr>
        <w:rPr>
          <w:rFonts w:ascii="Sylfaen" w:hAnsi="Sylfaen"/>
          <w:sz w:val="20"/>
          <w:szCs w:val="20"/>
          <w:lang w:val="ka-GE"/>
        </w:rPr>
      </w:pPr>
    </w:p>
    <w:p w:rsidR="00B54BF6" w:rsidRPr="00E46927" w:rsidRDefault="00B54BF6">
      <w:pPr>
        <w:rPr>
          <w:rFonts w:ascii="Sylfaen" w:hAnsi="Sylfaen"/>
          <w:sz w:val="20"/>
          <w:szCs w:val="20"/>
          <w:lang w:val="ka-GE"/>
        </w:rPr>
      </w:pP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b/>
          <w:sz w:val="20"/>
          <w:szCs w:val="20"/>
          <w:lang w:val="ka-GE"/>
        </w:rPr>
        <w:t>ელ</w:t>
      </w:r>
      <w:r w:rsidRPr="00E46927">
        <w:rPr>
          <w:b/>
          <w:sz w:val="20"/>
          <w:szCs w:val="20"/>
          <w:lang w:val="ka-GE"/>
        </w:rPr>
        <w:t>-</w:t>
      </w:r>
      <w:r w:rsidRPr="00E46927">
        <w:rPr>
          <w:rFonts w:ascii="Sylfaen" w:hAnsi="Sylfaen" w:cs="Sylfaen"/>
          <w:b/>
          <w:sz w:val="20"/>
          <w:szCs w:val="20"/>
          <w:lang w:val="ka-GE"/>
        </w:rPr>
        <w:t>ფოსტა</w:t>
      </w:r>
      <w:r w:rsidRPr="00E46927">
        <w:rPr>
          <w:b/>
          <w:sz w:val="20"/>
          <w:szCs w:val="20"/>
          <w:lang w:val="ka-GE"/>
        </w:rPr>
        <w:t>:</w:t>
      </w:r>
      <w:r w:rsidRPr="00E46927">
        <w:rPr>
          <w:sz w:val="20"/>
          <w:szCs w:val="20"/>
          <w:lang w:val="ka-GE"/>
        </w:rPr>
        <w:t xml:space="preserve"> </w:t>
      </w:r>
      <w:hyperlink r:id="rId6" w:history="1">
        <w:r w:rsidR="004F244F" w:rsidRPr="00EB7ED7">
          <w:rPr>
            <w:rStyle w:val="Hyperlink"/>
            <w:sz w:val="20"/>
            <w:szCs w:val="20"/>
          </w:rPr>
          <w:t>tea.tsotsonava01@gmail.com</w:t>
        </w:r>
      </w:hyperlink>
      <w:r w:rsidRPr="00E46927">
        <w:rPr>
          <w:sz w:val="20"/>
          <w:szCs w:val="20"/>
          <w:lang w:val="ka-GE"/>
        </w:rPr>
        <w:t xml:space="preserve"> </w:t>
      </w:r>
    </w:p>
    <w:p w:rsidR="00015E16" w:rsidRPr="004F244F" w:rsidRDefault="00B54BF6">
      <w:pPr>
        <w:rPr>
          <w:rFonts w:ascii="Sylfaen" w:hAnsi="Sylfaen"/>
          <w:sz w:val="20"/>
          <w:szCs w:val="20"/>
        </w:rPr>
      </w:pPr>
      <w:r w:rsidRPr="00E46927">
        <w:rPr>
          <w:rFonts w:ascii="Sylfaen" w:hAnsi="Sylfaen" w:cs="Sylfaen"/>
          <w:b/>
          <w:sz w:val="20"/>
          <w:szCs w:val="20"/>
          <w:lang w:val="ka-GE"/>
        </w:rPr>
        <w:t>დაბადების</w:t>
      </w:r>
      <w:r w:rsidRPr="00E46927">
        <w:rPr>
          <w:b/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b/>
          <w:sz w:val="20"/>
          <w:szCs w:val="20"/>
          <w:lang w:val="ka-GE"/>
        </w:rPr>
        <w:t>თარიღი</w:t>
      </w:r>
      <w:r w:rsidRPr="00E46927">
        <w:rPr>
          <w:b/>
          <w:sz w:val="20"/>
          <w:szCs w:val="20"/>
          <w:lang w:val="ka-GE"/>
        </w:rPr>
        <w:t>:</w:t>
      </w:r>
      <w:r w:rsidR="004F244F">
        <w:rPr>
          <w:sz w:val="20"/>
          <w:szCs w:val="20"/>
          <w:lang w:val="ka-GE"/>
        </w:rPr>
        <w:t xml:space="preserve"> </w:t>
      </w:r>
      <w:r w:rsidR="004F244F">
        <w:rPr>
          <w:rFonts w:ascii="Sylfaen" w:hAnsi="Sylfaen"/>
          <w:sz w:val="20"/>
          <w:szCs w:val="20"/>
          <w:lang w:val="ka-GE"/>
        </w:rPr>
        <w:t>11 ივლისი, 1973</w:t>
      </w:r>
    </w:p>
    <w:p w:rsidR="00B54BF6" w:rsidRPr="00E46927" w:rsidRDefault="00B54BF6">
      <w:pPr>
        <w:rPr>
          <w:rFonts w:ascii="Sylfaen" w:hAnsi="Sylfaen"/>
          <w:sz w:val="20"/>
          <w:szCs w:val="20"/>
          <w:lang w:val="ka-GE"/>
        </w:rPr>
      </w:pPr>
    </w:p>
    <w:p w:rsidR="00B54BF6" w:rsidRPr="00E46927" w:rsidRDefault="00B54BF6">
      <w:pPr>
        <w:rPr>
          <w:rFonts w:ascii="Sylfaen" w:hAnsi="Sylfaen" w:cs="Sylfaen"/>
          <w:b/>
          <w:i/>
          <w:sz w:val="20"/>
          <w:szCs w:val="20"/>
          <w:lang w:val="ka-GE"/>
        </w:rPr>
      </w:pPr>
      <w:r w:rsidRPr="00E46927">
        <w:rPr>
          <w:rFonts w:ascii="Sylfaen" w:hAnsi="Sylfaen" w:cs="Sylfaen"/>
          <w:b/>
          <w:i/>
          <w:sz w:val="20"/>
          <w:szCs w:val="20"/>
          <w:lang w:val="ka-GE"/>
        </w:rPr>
        <w:t>განათლება:</w:t>
      </w:r>
    </w:p>
    <w:p w:rsidR="00B54BF6" w:rsidRPr="004F244F" w:rsidRDefault="004F244F">
      <w:p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ბიოგეოგრაფია, ქიმიკოსი</w:t>
      </w:r>
      <w:r w:rsidR="00C602EC" w:rsidRPr="00E46927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ივანე</w:t>
      </w:r>
      <w:r w:rsidR="00B54BF6" w:rsidRPr="00E46927">
        <w:rPr>
          <w:sz w:val="20"/>
          <w:szCs w:val="20"/>
          <w:lang w:val="ka-GE"/>
        </w:rPr>
        <w:t xml:space="preserve">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ჯავახიშვილის</w:t>
      </w:r>
      <w:r w:rsidR="00B54BF6" w:rsidRPr="00E46927">
        <w:rPr>
          <w:sz w:val="20"/>
          <w:szCs w:val="20"/>
          <w:lang w:val="ka-GE"/>
        </w:rPr>
        <w:t xml:space="preserve">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სახელობის</w:t>
      </w:r>
      <w:r w:rsidR="00B54BF6" w:rsidRPr="00E46927">
        <w:rPr>
          <w:sz w:val="20"/>
          <w:szCs w:val="20"/>
          <w:lang w:val="ka-GE"/>
        </w:rPr>
        <w:t xml:space="preserve">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თბილისის</w:t>
      </w:r>
      <w:r w:rsidR="00B54BF6" w:rsidRPr="00E46927">
        <w:rPr>
          <w:sz w:val="20"/>
          <w:szCs w:val="20"/>
          <w:lang w:val="ka-GE"/>
        </w:rPr>
        <w:t xml:space="preserve">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="00B54BF6" w:rsidRPr="00E46927">
        <w:rPr>
          <w:sz w:val="20"/>
          <w:szCs w:val="20"/>
          <w:lang w:val="ka-GE"/>
        </w:rPr>
        <w:t xml:space="preserve">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უნივერსიტეტი</w:t>
      </w:r>
      <w:r w:rsidR="00B54BF6" w:rsidRPr="00E46927">
        <w:rPr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სოხუმის ფილიალი,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საქართველო</w:t>
      </w:r>
      <w:r w:rsidR="00B54BF6" w:rsidRPr="00E46927">
        <w:rPr>
          <w:sz w:val="20"/>
          <w:szCs w:val="20"/>
          <w:lang w:val="ka-GE"/>
        </w:rPr>
        <w:t xml:space="preserve">,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სექტემბერი</w:t>
      </w:r>
      <w:r>
        <w:rPr>
          <w:sz w:val="20"/>
          <w:szCs w:val="20"/>
          <w:lang w:val="ka-GE"/>
        </w:rPr>
        <w:t xml:space="preserve"> / </w:t>
      </w:r>
      <w:r>
        <w:rPr>
          <w:rFonts w:ascii="Sylfaen" w:hAnsi="Sylfaen"/>
          <w:sz w:val="20"/>
          <w:szCs w:val="20"/>
          <w:lang w:val="ka-GE"/>
        </w:rPr>
        <w:t>1992</w:t>
      </w:r>
      <w:r w:rsidR="00B54BF6" w:rsidRPr="00E46927">
        <w:rPr>
          <w:sz w:val="20"/>
          <w:szCs w:val="20"/>
          <w:lang w:val="ka-GE"/>
        </w:rPr>
        <w:t xml:space="preserve"> - </w:t>
      </w:r>
      <w:r w:rsidR="00B54BF6" w:rsidRPr="00E46927">
        <w:rPr>
          <w:rFonts w:ascii="Sylfaen" w:hAnsi="Sylfaen" w:cs="Sylfaen"/>
          <w:sz w:val="20"/>
          <w:szCs w:val="20"/>
          <w:lang w:val="ka-GE"/>
        </w:rPr>
        <w:t>აგვისტო</w:t>
      </w:r>
      <w:r>
        <w:rPr>
          <w:sz w:val="20"/>
          <w:szCs w:val="20"/>
          <w:lang w:val="ka-GE"/>
        </w:rPr>
        <w:t xml:space="preserve"> / </w:t>
      </w:r>
      <w:r>
        <w:rPr>
          <w:rFonts w:ascii="Sylfaen" w:hAnsi="Sylfaen"/>
          <w:sz w:val="20"/>
          <w:szCs w:val="20"/>
          <w:lang w:val="ka-GE"/>
        </w:rPr>
        <w:t>1997</w:t>
      </w:r>
    </w:p>
    <w:p w:rsidR="008F148A" w:rsidRPr="00E46927" w:rsidRDefault="008F148A">
      <w:pPr>
        <w:rPr>
          <w:rFonts w:ascii="Sylfaen" w:hAnsi="Sylfaen" w:cs="Sylfaen"/>
          <w:sz w:val="20"/>
          <w:szCs w:val="20"/>
          <w:lang w:val="ka-GE"/>
        </w:rPr>
      </w:pPr>
    </w:p>
    <w:p w:rsidR="003A18D9" w:rsidRPr="00E46927" w:rsidRDefault="008F148A">
      <w:pPr>
        <w:rPr>
          <w:rFonts w:ascii="Sylfaen" w:hAnsi="Sylfaen" w:cs="Sylfaen"/>
          <w:b/>
          <w:i/>
          <w:sz w:val="20"/>
          <w:szCs w:val="20"/>
          <w:lang w:val="ka-GE"/>
        </w:rPr>
      </w:pPr>
      <w:r w:rsidRPr="00E46927">
        <w:rPr>
          <w:rFonts w:ascii="Sylfaen" w:hAnsi="Sylfaen" w:cs="Sylfaen"/>
          <w:b/>
          <w:i/>
          <w:sz w:val="20"/>
          <w:szCs w:val="20"/>
          <w:lang w:val="ka-GE"/>
        </w:rPr>
        <w:t>სამუშაო</w:t>
      </w:r>
      <w:r w:rsidRPr="00E46927">
        <w:rPr>
          <w:b/>
          <w:i/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b/>
          <w:i/>
          <w:sz w:val="20"/>
          <w:szCs w:val="20"/>
          <w:lang w:val="ka-GE"/>
        </w:rPr>
        <w:t>გამოცდილება:</w:t>
      </w:r>
    </w:p>
    <w:p w:rsidR="00267994" w:rsidRPr="00E46927" w:rsidRDefault="008F57C1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მთავარი </w:t>
      </w:r>
      <w:r w:rsidR="003A18D9" w:rsidRPr="00E46927">
        <w:rPr>
          <w:rFonts w:ascii="Sylfaen" w:hAnsi="Sylfaen" w:cs="Sylfaen"/>
          <w:b/>
          <w:sz w:val="20"/>
          <w:szCs w:val="20"/>
          <w:lang w:val="ka-GE"/>
        </w:rPr>
        <w:t xml:space="preserve"> სპეციალისტი / </w:t>
      </w:r>
      <w:r w:rsidR="00267994" w:rsidRPr="00E4692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="00267994" w:rsidRPr="00E46927">
        <w:rPr>
          <w:sz w:val="20"/>
          <w:szCs w:val="20"/>
          <w:lang w:val="ka-GE"/>
        </w:rPr>
        <w:t xml:space="preserve"> </w:t>
      </w:r>
      <w:r w:rsidR="00267994" w:rsidRPr="00E46927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="00267994" w:rsidRPr="00E46927">
        <w:rPr>
          <w:sz w:val="20"/>
          <w:szCs w:val="20"/>
          <w:lang w:val="ka-GE"/>
        </w:rPr>
        <w:t xml:space="preserve"> </w:t>
      </w:r>
      <w:r w:rsidR="00267994" w:rsidRPr="00E46927">
        <w:rPr>
          <w:rFonts w:ascii="Sylfaen" w:hAnsi="Sylfaen" w:cs="Sylfaen"/>
          <w:sz w:val="20"/>
          <w:szCs w:val="20"/>
          <w:lang w:val="ka-GE"/>
        </w:rPr>
        <w:t>სააგენტო</w:t>
      </w:r>
      <w:r w:rsidR="00267994" w:rsidRPr="00E46927">
        <w:rPr>
          <w:sz w:val="20"/>
          <w:szCs w:val="20"/>
          <w:lang w:val="ka-GE"/>
        </w:rPr>
        <w:t>,</w:t>
      </w:r>
      <w:r w:rsidR="00267994" w:rsidRPr="00E46927">
        <w:rPr>
          <w:rFonts w:ascii="Sylfaen" w:hAnsi="Sylfaen"/>
          <w:sz w:val="20"/>
          <w:szCs w:val="20"/>
          <w:lang w:val="ka-GE"/>
        </w:rPr>
        <w:t xml:space="preserve"> დასაქმების პროგრამების დეპარტამენტი, </w:t>
      </w:r>
      <w:r w:rsidR="00267994" w:rsidRPr="00E46927">
        <w:rPr>
          <w:sz w:val="20"/>
          <w:szCs w:val="20"/>
          <w:lang w:val="ka-GE"/>
        </w:rPr>
        <w:t xml:space="preserve"> </w:t>
      </w:r>
      <w:r w:rsidR="004F244F">
        <w:rPr>
          <w:rFonts w:ascii="Sylfaen" w:hAnsi="Sylfaen" w:cs="Sylfaen"/>
          <w:sz w:val="20"/>
          <w:szCs w:val="20"/>
          <w:lang w:val="ka-GE"/>
        </w:rPr>
        <w:t>თებერვალი</w:t>
      </w:r>
      <w:r w:rsidR="00267994" w:rsidRPr="00E46927">
        <w:rPr>
          <w:sz w:val="20"/>
          <w:szCs w:val="20"/>
          <w:lang w:val="ka-GE"/>
        </w:rPr>
        <w:t xml:space="preserve"> / 2014 - </w:t>
      </w:r>
      <w:r w:rsidR="004F244F">
        <w:rPr>
          <w:rFonts w:ascii="Sylfaen" w:hAnsi="Sylfaen" w:cs="Sylfaen"/>
          <w:sz w:val="20"/>
          <w:szCs w:val="20"/>
          <w:lang w:val="ka-GE"/>
        </w:rPr>
        <w:t>2020</w:t>
      </w:r>
      <w:r w:rsidR="00267994" w:rsidRPr="00E46927">
        <w:rPr>
          <w:rFonts w:ascii="Sylfaen" w:hAnsi="Sylfaen"/>
          <w:sz w:val="20"/>
          <w:szCs w:val="20"/>
          <w:lang w:val="ka-GE"/>
        </w:rPr>
        <w:t>;</w:t>
      </w:r>
    </w:p>
    <w:p w:rsidR="003E135E" w:rsidRDefault="003E135E">
      <w:pPr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სააგენტო</w:t>
      </w:r>
      <w:r w:rsidRPr="00E46927">
        <w:rPr>
          <w:sz w:val="20"/>
          <w:szCs w:val="20"/>
          <w:lang w:val="ka-GE"/>
        </w:rPr>
        <w:t>,</w:t>
      </w:r>
      <w:r w:rsidRPr="00E46927">
        <w:rPr>
          <w:rFonts w:ascii="Sylfaen" w:hAnsi="Sylfaen"/>
          <w:sz w:val="20"/>
          <w:szCs w:val="20"/>
          <w:lang w:val="ka-GE"/>
        </w:rPr>
        <w:t xml:space="preserve"> დასაქმების პროგრამების დეპარტამენტი,</w:t>
      </w:r>
    </w:p>
    <w:p w:rsidR="00405FFF" w:rsidRDefault="00405FFF">
      <w:pPr>
        <w:rPr>
          <w:rFonts w:ascii="Sylfaen" w:hAnsi="Sylfaen"/>
          <w:sz w:val="20"/>
          <w:szCs w:val="20"/>
        </w:rPr>
      </w:pPr>
    </w:p>
    <w:p w:rsidR="003E135E" w:rsidRPr="00405FFF" w:rsidRDefault="004F244F">
      <w:pPr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2017</w:t>
      </w:r>
      <w:r w:rsidR="003E135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ივლ/ 2020</w:t>
      </w:r>
      <w:r w:rsidR="003E135E">
        <w:rPr>
          <w:rFonts w:ascii="Sylfaen" w:hAnsi="Sylfaen"/>
          <w:sz w:val="20"/>
          <w:szCs w:val="20"/>
          <w:lang w:val="ka-GE"/>
        </w:rPr>
        <w:t xml:space="preserve"> </w:t>
      </w:r>
      <w:r w:rsidR="003E135E" w:rsidRPr="00E46927">
        <w:rPr>
          <w:rFonts w:ascii="Sylfaen" w:hAnsi="Sylfaen"/>
          <w:sz w:val="20"/>
          <w:szCs w:val="20"/>
          <w:lang w:val="ka-GE"/>
        </w:rPr>
        <w:t xml:space="preserve"> </w:t>
      </w:r>
      <w:r w:rsidR="003A18D9" w:rsidRPr="008F57C1">
        <w:rPr>
          <w:rFonts w:ascii="Sylfaen" w:hAnsi="Sylfaen" w:cs="Sylfaen"/>
          <w:b/>
          <w:sz w:val="20"/>
          <w:szCs w:val="20"/>
          <w:lang w:val="ka-GE"/>
        </w:rPr>
        <w:t>EU Twinning Project Capacity Building of the Employment</w:t>
      </w:r>
      <w:r w:rsidR="00267994" w:rsidRPr="008F57C1">
        <w:rPr>
          <w:rFonts w:ascii="Sylfaen" w:hAnsi="Sylfaen" w:cs="Sylfaen"/>
          <w:b/>
          <w:sz w:val="20"/>
          <w:szCs w:val="20"/>
          <w:lang w:val="ka-GE"/>
        </w:rPr>
        <w:t xml:space="preserve"> Support Services of Georgia </w:t>
      </w:r>
      <w:r w:rsidR="00267994" w:rsidRPr="00E46927">
        <w:rPr>
          <w:rFonts w:ascii="Sylfaen" w:hAnsi="Sylfaen" w:cs="Sylfaen"/>
          <w:b/>
          <w:sz w:val="20"/>
          <w:szCs w:val="20"/>
          <w:lang w:val="ka-GE"/>
        </w:rPr>
        <w:t xml:space="preserve">ფარგლებში </w:t>
      </w:r>
      <w:r w:rsidR="003E135E">
        <w:rPr>
          <w:rFonts w:ascii="Sylfaen" w:hAnsi="Sylfaen" w:cs="Sylfaen"/>
          <w:b/>
          <w:sz w:val="20"/>
          <w:szCs w:val="20"/>
          <w:lang w:val="ka-GE"/>
        </w:rPr>
        <w:t>-</w:t>
      </w:r>
      <w:r w:rsidR="00405FFF">
        <w:rPr>
          <w:rFonts w:ascii="Sylfaen" w:hAnsi="Sylfaen" w:cs="Sylfaen"/>
          <w:b/>
          <w:sz w:val="20"/>
          <w:szCs w:val="20"/>
        </w:rPr>
        <w:t xml:space="preserve"> </w:t>
      </w:r>
      <w:r w:rsidR="000B2A71">
        <w:rPr>
          <w:rFonts w:ascii="Sylfaen" w:hAnsi="Sylfaen" w:cs="Sylfaen"/>
          <w:b/>
          <w:sz w:val="20"/>
          <w:szCs w:val="20"/>
          <w:lang w:val="ka-GE"/>
        </w:rPr>
        <w:t>პერსონალის შერჩევის მენეჯერი</w:t>
      </w:r>
      <w:r w:rsidR="003E135E">
        <w:rPr>
          <w:rFonts w:ascii="Sylfaen" w:hAnsi="Sylfaen"/>
          <w:sz w:val="20"/>
          <w:szCs w:val="20"/>
          <w:lang w:val="ka-GE"/>
        </w:rPr>
        <w:t xml:space="preserve"> </w:t>
      </w:r>
    </w:p>
    <w:p w:rsidR="004603AD" w:rsidRDefault="000B2A71">
      <w:pPr>
        <w:rPr>
          <w:rFonts w:ascii="Sylfaen" w:hAnsi="Sylfaen"/>
          <w:sz w:val="20"/>
          <w:szCs w:val="20"/>
        </w:rPr>
      </w:pPr>
      <w:r w:rsidRPr="003E135E">
        <w:rPr>
          <w:rFonts w:ascii="Sylfaen" w:hAnsi="Sylfaen"/>
          <w:sz w:val="20"/>
          <w:szCs w:val="20"/>
          <w:lang w:val="ka-GE"/>
        </w:rPr>
        <w:t xml:space="preserve">პერსონალის შერჩევის პროცესის ორგანიზება, </w:t>
      </w:r>
    </w:p>
    <w:p w:rsidR="004603AD" w:rsidRDefault="000B2A71">
      <w:pPr>
        <w:rPr>
          <w:rFonts w:ascii="Sylfaen" w:hAnsi="Sylfaen"/>
          <w:sz w:val="20"/>
          <w:szCs w:val="20"/>
        </w:rPr>
      </w:pPr>
      <w:r w:rsidRPr="003E135E">
        <w:rPr>
          <w:rFonts w:ascii="Sylfaen" w:hAnsi="Sylfaen"/>
          <w:sz w:val="20"/>
          <w:szCs w:val="20"/>
          <w:lang w:val="ka-GE"/>
        </w:rPr>
        <w:t>სამუშაო აღწერილობების მომზადება, დამუშავება,</w:t>
      </w:r>
      <w:r w:rsidR="003E135E" w:rsidRPr="003E135E">
        <w:rPr>
          <w:rFonts w:ascii="Sylfaen" w:hAnsi="Sylfaen"/>
          <w:sz w:val="20"/>
          <w:szCs w:val="20"/>
          <w:lang w:val="ka-GE"/>
        </w:rPr>
        <w:t xml:space="preserve"> </w:t>
      </w:r>
    </w:p>
    <w:p w:rsidR="004603AD" w:rsidRDefault="000B2A71">
      <w:pPr>
        <w:rPr>
          <w:rFonts w:ascii="Sylfaen" w:hAnsi="Sylfaen"/>
          <w:sz w:val="20"/>
          <w:szCs w:val="20"/>
        </w:rPr>
      </w:pPr>
      <w:r w:rsidRPr="003E135E">
        <w:rPr>
          <w:rFonts w:ascii="Sylfaen" w:hAnsi="Sylfaen"/>
          <w:sz w:val="20"/>
          <w:szCs w:val="20"/>
          <w:lang w:val="ka-GE"/>
        </w:rPr>
        <w:t xml:space="preserve">შემოსული აპლიკაციების გადარჩევა კომპეტენციის მიხედვით, </w:t>
      </w:r>
    </w:p>
    <w:p w:rsidR="004603AD" w:rsidRDefault="000B2A71">
      <w:pPr>
        <w:rPr>
          <w:rFonts w:ascii="Sylfaen" w:hAnsi="Sylfaen"/>
          <w:sz w:val="20"/>
          <w:szCs w:val="20"/>
        </w:rPr>
      </w:pPr>
      <w:r w:rsidRPr="003E135E">
        <w:rPr>
          <w:rFonts w:ascii="Sylfaen" w:hAnsi="Sylfaen"/>
          <w:sz w:val="20"/>
          <w:szCs w:val="20"/>
          <w:lang w:val="ka-GE"/>
        </w:rPr>
        <w:t>აპლიკანტთა ბაზის კონტროლი, მონაცემთა დამუშავება, განახლებისათვის შესაბამისი ღონისძიებების გატარება უშუალო ხელმძღვანელთან შეთანხმებით,</w:t>
      </w:r>
    </w:p>
    <w:p w:rsidR="000B2A71" w:rsidRPr="004603AD" w:rsidRDefault="000B2A71">
      <w:pPr>
        <w:rPr>
          <w:rFonts w:ascii="Sylfaen" w:hAnsi="Sylfaen"/>
          <w:sz w:val="20"/>
          <w:szCs w:val="20"/>
        </w:rPr>
      </w:pPr>
      <w:r w:rsidRPr="003E135E">
        <w:rPr>
          <w:rFonts w:ascii="Sylfaen" w:hAnsi="Sylfaen"/>
          <w:sz w:val="20"/>
          <w:szCs w:val="20"/>
          <w:lang w:val="ka-GE"/>
        </w:rPr>
        <w:t xml:space="preserve"> </w:t>
      </w:r>
      <w:r w:rsidR="003E135E" w:rsidRPr="003E135E">
        <w:rPr>
          <w:rFonts w:ascii="Sylfaen" w:hAnsi="Sylfaen"/>
          <w:sz w:val="20"/>
          <w:szCs w:val="20"/>
          <w:lang w:val="ka-GE"/>
        </w:rPr>
        <w:t>მასობრივი გასაუბრებების დაგეგმვა, კადრების შესარჩევი ღონისძიებების ორგანიზება და შერჩევის პროცესში</w:t>
      </w:r>
      <w:r w:rsidRPr="003E135E">
        <w:rPr>
          <w:rFonts w:ascii="Sylfaen" w:hAnsi="Sylfaen"/>
          <w:sz w:val="20"/>
          <w:szCs w:val="20"/>
          <w:lang w:val="ka-GE"/>
        </w:rPr>
        <w:t xml:space="preserve"> მონაწილეობა</w:t>
      </w:r>
    </w:p>
    <w:p w:rsidR="00702C1F" w:rsidRPr="00E46927" w:rsidRDefault="00702C1F" w:rsidP="00702C1F">
      <w:pPr>
        <w:rPr>
          <w:rFonts w:ascii="Sylfaen" w:hAnsi="Sylfaen"/>
          <w:b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b/>
          <w:sz w:val="20"/>
          <w:szCs w:val="20"/>
          <w:u w:val="single"/>
          <w:lang w:val="ka-GE"/>
        </w:rPr>
        <w:t>დამატებითი მოვალეობები:</w:t>
      </w:r>
    </w:p>
    <w:p w:rsidR="00702C1F" w:rsidRPr="00E46927" w:rsidRDefault="00702C1F" w:rsidP="00702C1F">
      <w:pPr>
        <w:rPr>
          <w:rFonts w:ascii="Sylfaen" w:hAnsi="Sylfaen" w:cs="Sylfaen"/>
          <w:sz w:val="20"/>
          <w:szCs w:val="20"/>
          <w:lang w:val="ka-GE"/>
        </w:rPr>
      </w:pPr>
      <w:r w:rsidRPr="00E46927">
        <w:rPr>
          <w:rFonts w:ascii="Sylfaen" w:hAnsi="Sylfaen" w:cs="Sylfaen"/>
          <w:sz w:val="20"/>
          <w:szCs w:val="20"/>
          <w:lang w:val="ka-GE"/>
        </w:rPr>
        <w:t>დეპარტამენტში სამუშაოს მაძიებელთა მიმართულებით მომუშავე თანამშრომლების მიერ კონცეფციების</w:t>
      </w:r>
      <w:r w:rsidRPr="00E46927">
        <w:rPr>
          <w:sz w:val="20"/>
          <w:szCs w:val="20"/>
          <w:lang w:val="ka-GE"/>
        </w:rPr>
        <w:t>/</w:t>
      </w:r>
      <w:r w:rsidRPr="00E46927">
        <w:rPr>
          <w:rFonts w:ascii="Sylfaen" w:hAnsi="Sylfaen" w:cs="Sylfaen"/>
          <w:sz w:val="20"/>
          <w:szCs w:val="20"/>
          <w:lang w:val="ka-GE"/>
        </w:rPr>
        <w:t xml:space="preserve">მეთოდოლოგიების შემუშავება </w:t>
      </w:r>
    </w:p>
    <w:p w:rsidR="00702C1F" w:rsidRPr="00E46927" w:rsidRDefault="00702C1F" w:rsidP="00702C1F">
      <w:pPr>
        <w:rPr>
          <w:rFonts w:ascii="Sylfaen" w:hAnsi="Sylfaen" w:cs="Sylfaen"/>
          <w:sz w:val="20"/>
          <w:szCs w:val="20"/>
          <w:lang w:val="ka-GE"/>
        </w:rPr>
      </w:pPr>
      <w:r w:rsidRPr="00E46927">
        <w:rPr>
          <w:rFonts w:ascii="Sylfaen" w:hAnsi="Sylfaen" w:cs="Sylfaen"/>
          <w:sz w:val="20"/>
          <w:szCs w:val="20"/>
          <w:lang w:val="ka-GE"/>
        </w:rPr>
        <w:t>სამუშაოს მაძიებელთა მიმართულებით მომუშავე თანამშრომლების მიერ რეგიონალური და ადგილობრივი ცენტრების მართვა</w:t>
      </w:r>
    </w:p>
    <w:p w:rsidR="00702C1F" w:rsidRPr="00E46927" w:rsidRDefault="00702C1F" w:rsidP="00702C1F">
      <w:pPr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 w:cs="Sylfaen"/>
          <w:sz w:val="20"/>
          <w:szCs w:val="20"/>
          <w:lang w:val="ka-GE"/>
        </w:rPr>
        <w:t>საჭიროების შემთხვევაში პერსონალის ტრენინგს</w:t>
      </w:r>
      <w:r w:rsidRPr="00E46927">
        <w:rPr>
          <w:rFonts w:ascii="Sylfaen" w:hAnsi="Sylfaen"/>
          <w:sz w:val="20"/>
          <w:szCs w:val="20"/>
          <w:lang w:val="ka-GE"/>
        </w:rPr>
        <w:t>/შეხვედრების დაგეგმვა და ჩატარება</w:t>
      </w:r>
    </w:p>
    <w:p w:rsidR="00702C1F" w:rsidRPr="00E46927" w:rsidRDefault="00702C1F" w:rsidP="00702C1F">
      <w:pPr>
        <w:spacing w:after="0" w:line="240" w:lineRule="auto"/>
        <w:jc w:val="both"/>
        <w:rPr>
          <w:sz w:val="20"/>
          <w:szCs w:val="20"/>
        </w:rPr>
      </w:pPr>
      <w:r w:rsidRPr="00E46927">
        <w:rPr>
          <w:rFonts w:ascii="Sylfaen" w:hAnsi="Sylfaen" w:cs="Sylfaen"/>
          <w:sz w:val="20"/>
          <w:szCs w:val="20"/>
          <w:lang w:val="ka-GE"/>
        </w:rPr>
        <w:lastRenderedPageBreak/>
        <w:t>კომპეტენციის</w:t>
      </w:r>
      <w:r w:rsidRPr="00E46927">
        <w:rPr>
          <w:rFonts w:ascii="Sylfaen" w:hAnsi="Sylfaen"/>
          <w:sz w:val="20"/>
          <w:szCs w:val="20"/>
          <w:lang w:val="ka-GE"/>
        </w:rPr>
        <w:t xml:space="preserve"> ფარგლებში სემინარების, ვორკშოპების და კონფერენციების მომზადება, გაზიარება და შეფასება; </w:t>
      </w:r>
    </w:p>
    <w:p w:rsidR="00702C1F" w:rsidRPr="00E46927" w:rsidRDefault="00702C1F" w:rsidP="00702C1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საშუამავლო მომსახურების ფარგლებშ ვაკანსიების მოთხოვნების და შესაბამისი კადრების მოძიების სამუშაოების დაგეგმვა, შესაბამისი რეკომენდაციების მიცემა პასუხისმგებელი პირებისთვის</w:t>
      </w:r>
    </w:p>
    <w:p w:rsidR="00702C1F" w:rsidRPr="00E46927" w:rsidRDefault="00702C1F" w:rsidP="00702C1F">
      <w:pPr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/>
          <w:sz w:val="20"/>
          <w:szCs w:val="20"/>
          <w:lang w:val="ka-GE"/>
        </w:rPr>
        <w:t>შრომის ბაზრის საკითხებთან დაკავშირებით  კანონმდებლობის შემუშავებაში  მონაწილეობა</w:t>
      </w:r>
    </w:p>
    <w:p w:rsidR="00702C1F" w:rsidRPr="00E46927" w:rsidRDefault="00702C1F" w:rsidP="00702C1F">
      <w:pPr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/>
          <w:sz w:val="20"/>
          <w:szCs w:val="20"/>
          <w:lang w:val="ka-GE"/>
        </w:rPr>
        <w:t>მაძიებლის კუთხით შესრულებულ სამუშაოს დაგეგმვა, მონიტორინგი და ზედამხედველობა</w:t>
      </w:r>
    </w:p>
    <w:p w:rsidR="00702C1F" w:rsidRPr="00E46927" w:rsidRDefault="00702C1F" w:rsidP="00702C1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 w:cs="Sylfaen"/>
          <w:sz w:val="20"/>
          <w:szCs w:val="20"/>
          <w:lang w:val="ka-GE"/>
        </w:rPr>
        <w:t>რეგულარულ</w:t>
      </w:r>
      <w:r w:rsidRPr="00E46927">
        <w:rPr>
          <w:rFonts w:ascii="Sylfaen" w:hAnsi="Sylfaen"/>
          <w:sz w:val="20"/>
          <w:szCs w:val="20"/>
          <w:lang w:val="ka-GE"/>
        </w:rPr>
        <w:t xml:space="preserve"> დონეზე განხორციელებული სამუშაოს შესახებ კვარტალურ ანგარიშის მომზადება</w:t>
      </w:r>
    </w:p>
    <w:p w:rsidR="00702C1F" w:rsidRPr="00E46927" w:rsidRDefault="00702C1F" w:rsidP="00702C1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702C1F" w:rsidRDefault="00702C1F" w:rsidP="00702C1F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E46927">
        <w:rPr>
          <w:rFonts w:ascii="Sylfaen" w:hAnsi="Sylfaen"/>
          <w:sz w:val="20"/>
          <w:szCs w:val="20"/>
          <w:lang w:val="ka-GE"/>
        </w:rPr>
        <w:t>ხარისხის უზრუნველყოფის პროცესის მართვა, აუდიტის ხაზის გატარება ყველა ეტაპზე</w:t>
      </w:r>
    </w:p>
    <w:p w:rsidR="00702C1F" w:rsidRDefault="00702C1F" w:rsidP="00702C1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702C1F" w:rsidRDefault="00702C1F" w:rsidP="00702C1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სტატისტიკური მონაცემების ანალიზი</w:t>
      </w:r>
    </w:p>
    <w:p w:rsidR="00702C1F" w:rsidRDefault="00702C1F">
      <w:pPr>
        <w:rPr>
          <w:rFonts w:ascii="Sylfaen" w:hAnsi="Sylfaen"/>
          <w:sz w:val="20"/>
          <w:szCs w:val="20"/>
          <w:u w:val="single"/>
          <w:lang w:val="ka-GE"/>
        </w:rPr>
      </w:pPr>
    </w:p>
    <w:p w:rsidR="000B2A71" w:rsidRDefault="000B2A71" w:rsidP="000B2A71">
      <w:pPr>
        <w:rPr>
          <w:rFonts w:ascii="Sylfaen" w:hAnsi="Sylfaen" w:cs="Sylfaen"/>
          <w:b/>
          <w:sz w:val="20"/>
          <w:szCs w:val="20"/>
          <w:lang w:val="ka-GE"/>
        </w:rPr>
      </w:pPr>
      <w:r w:rsidRPr="00E46927">
        <w:rPr>
          <w:rFonts w:ascii="Sylfaen" w:hAnsi="Sylfaen" w:cs="Sylfaen"/>
          <w:b/>
          <w:sz w:val="20"/>
          <w:szCs w:val="20"/>
          <w:lang w:val="ka-GE"/>
        </w:rPr>
        <w:t>სამუშაოს მაძიებლებთან ურთიერთობის მიმართულების კოორდინატორი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E135E">
        <w:rPr>
          <w:rFonts w:ascii="Sylfaen" w:hAnsi="Sylfaen" w:cs="Sylfaen"/>
          <w:b/>
          <w:sz w:val="20"/>
          <w:szCs w:val="20"/>
          <w:lang w:val="ka-GE"/>
        </w:rPr>
        <w:t xml:space="preserve"> - შეთავსებითი მოვალეობა</w:t>
      </w:r>
    </w:p>
    <w:p w:rsidR="00793CC7" w:rsidRPr="000B2A71" w:rsidRDefault="006A6342">
      <w:pPr>
        <w:rPr>
          <w:rFonts w:ascii="Sylfaen" w:hAnsi="Sylfaen"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sz w:val="20"/>
          <w:szCs w:val="20"/>
          <w:u w:val="single"/>
          <w:lang w:val="ka-GE"/>
        </w:rPr>
        <w:t xml:space="preserve">პროექტის „ახალი სერვის მოდელის“ </w:t>
      </w:r>
      <w:r w:rsidR="00AF13E8" w:rsidRPr="00E46927">
        <w:rPr>
          <w:rFonts w:ascii="Sylfaen" w:hAnsi="Sylfaen"/>
          <w:sz w:val="20"/>
          <w:szCs w:val="20"/>
          <w:u w:val="single"/>
          <w:lang w:val="ka-GE"/>
        </w:rPr>
        <w:t xml:space="preserve">მიხედვით </w:t>
      </w:r>
      <w:r w:rsidRPr="00E46927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793CC7" w:rsidRPr="00E46927">
        <w:rPr>
          <w:rFonts w:ascii="Sylfaen" w:hAnsi="Sylfaen"/>
          <w:sz w:val="20"/>
          <w:szCs w:val="20"/>
          <w:u w:val="single"/>
          <w:lang w:val="ka-GE"/>
        </w:rPr>
        <w:t>პროექტის დაგეგმვის ეტაპზე შემდეგი სამუშაოს ჩატარება:</w:t>
      </w:r>
    </w:p>
    <w:p w:rsidR="00793CC7" w:rsidRPr="00E46927" w:rsidRDefault="00793CC7">
      <w:pPr>
        <w:rPr>
          <w:rFonts w:ascii="Sylfaen" w:hAnsi="Sylfaen"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sz w:val="20"/>
          <w:szCs w:val="20"/>
          <w:u w:val="single"/>
          <w:lang w:val="ka-GE"/>
        </w:rPr>
        <w:t>სამუშაოთა ჩამოყალიბება და სამუშაოს შინაარსის კომპონენტური სტრუქტურის ჩამოყალიბება</w:t>
      </w:r>
    </w:p>
    <w:p w:rsidR="00793CC7" w:rsidRPr="00E46927" w:rsidRDefault="00793CC7">
      <w:pPr>
        <w:rPr>
          <w:rFonts w:ascii="Sylfaen" w:hAnsi="Sylfaen"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sz w:val="20"/>
          <w:szCs w:val="20"/>
          <w:u w:val="single"/>
          <w:lang w:val="ka-GE"/>
        </w:rPr>
        <w:t>პროექტის ვადებისა და ხარჯების შეფასება</w:t>
      </w:r>
    </w:p>
    <w:p w:rsidR="00793CC7" w:rsidRPr="00E46927" w:rsidRDefault="00793CC7">
      <w:pPr>
        <w:rPr>
          <w:rFonts w:ascii="Sylfaen" w:hAnsi="Sylfaen"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sz w:val="20"/>
          <w:szCs w:val="20"/>
          <w:u w:val="single"/>
          <w:lang w:val="ka-GE"/>
        </w:rPr>
        <w:t>პროექტის გეგმის შედგენა</w:t>
      </w:r>
    </w:p>
    <w:p w:rsidR="00793CC7" w:rsidRPr="00E46927" w:rsidRDefault="00793CC7">
      <w:pPr>
        <w:rPr>
          <w:rFonts w:ascii="Sylfaen" w:hAnsi="Sylfaen"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sz w:val="20"/>
          <w:szCs w:val="20"/>
          <w:u w:val="single"/>
          <w:lang w:val="ka-GE"/>
        </w:rPr>
        <w:t>ვადების ოპტიმიზაცია</w:t>
      </w:r>
    </w:p>
    <w:p w:rsidR="00793CC7" w:rsidRDefault="00793CC7">
      <w:pPr>
        <w:rPr>
          <w:rFonts w:ascii="Sylfaen" w:hAnsi="Sylfaen"/>
          <w:sz w:val="20"/>
          <w:szCs w:val="20"/>
          <w:u w:val="single"/>
          <w:lang w:val="ka-GE"/>
        </w:rPr>
      </w:pPr>
      <w:r w:rsidRPr="00E46927">
        <w:rPr>
          <w:rFonts w:ascii="Sylfaen" w:hAnsi="Sylfaen"/>
          <w:sz w:val="20"/>
          <w:szCs w:val="20"/>
          <w:u w:val="single"/>
          <w:lang w:val="ka-GE"/>
        </w:rPr>
        <w:t>დროის კონტროლი</w:t>
      </w:r>
    </w:p>
    <w:p w:rsidR="004F244F" w:rsidRPr="004F244F" w:rsidRDefault="004F244F">
      <w:pPr>
        <w:rPr>
          <w:rFonts w:ascii="Sylfaen" w:hAnsi="Sylfaen"/>
          <w:b/>
          <w:sz w:val="20"/>
          <w:szCs w:val="20"/>
          <w:u w:val="single"/>
          <w:lang w:val="ka-GE"/>
        </w:rPr>
      </w:pPr>
      <w:r w:rsidRPr="004F244F">
        <w:rPr>
          <w:rFonts w:ascii="Sylfaen" w:hAnsi="Sylfaen"/>
          <w:b/>
          <w:sz w:val="20"/>
          <w:szCs w:val="20"/>
          <w:u w:val="single"/>
          <w:lang w:val="ka-GE"/>
        </w:rPr>
        <w:t>საქართველოს ოკუპირებული ტერიტორიებიდან იძულებით გადაადგილებულ პირთა-განსახლების, დევნილთა და ლტოლვითა სამინისტრო</w:t>
      </w:r>
      <w:r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Pr="004F244F">
        <w:rPr>
          <w:rFonts w:ascii="Sylfaen" w:hAnsi="Sylfaen"/>
          <w:sz w:val="20"/>
          <w:szCs w:val="20"/>
          <w:u w:val="single"/>
          <w:lang w:val="ka-GE"/>
        </w:rPr>
        <w:t>მარტი /2006</w:t>
      </w:r>
      <w:r>
        <w:rPr>
          <w:rFonts w:ascii="Sylfaen" w:hAnsi="Sylfaen"/>
          <w:sz w:val="20"/>
          <w:szCs w:val="20"/>
          <w:u w:val="single"/>
          <w:lang w:val="ka-GE"/>
        </w:rPr>
        <w:t xml:space="preserve"> -დეკემბერი/2013</w:t>
      </w:r>
    </w:p>
    <w:p w:rsidR="00FC6E04" w:rsidRDefault="00CD372B" w:rsidP="00E56F87">
      <w:pPr>
        <w:jc w:val="both"/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მოვალეობები</w:t>
      </w:r>
      <w:r w:rsidRPr="00E46927">
        <w:rPr>
          <w:b/>
          <w:i/>
          <w:sz w:val="20"/>
          <w:szCs w:val="20"/>
          <w:u w:val="single"/>
          <w:lang w:val="ka-GE"/>
        </w:rPr>
        <w:t>:</w:t>
      </w:r>
      <w:r w:rsidR="00FC6E04" w:rsidRPr="00E46927">
        <w:rPr>
          <w:rFonts w:ascii="Sylfaen" w:hAnsi="Sylfaen"/>
          <w:sz w:val="20"/>
          <w:szCs w:val="20"/>
          <w:lang w:val="ka-GE"/>
        </w:rPr>
        <w:t xml:space="preserve">  </w:t>
      </w:r>
    </w:p>
    <w:p w:rsidR="004F244F" w:rsidRDefault="004F244F" w:rsidP="00E56F87">
      <w:pPr>
        <w:jc w:val="both"/>
        <w:rPr>
          <w:rFonts w:ascii="Sylfaen" w:hAnsi="Sylfaen"/>
          <w:sz w:val="20"/>
          <w:szCs w:val="20"/>
          <w:lang w:val="ka-GE"/>
        </w:rPr>
      </w:pPr>
      <w:r w:rsidRPr="004F244F">
        <w:rPr>
          <w:rFonts w:ascii="Sylfaen" w:hAnsi="Sylfaen"/>
          <w:sz w:val="20"/>
          <w:szCs w:val="20"/>
          <w:lang w:val="ka-GE"/>
        </w:rPr>
        <w:t xml:space="preserve">,  </w:t>
      </w:r>
    </w:p>
    <w:p w:rsidR="004F244F" w:rsidRPr="004F244F" w:rsidRDefault="004F244F" w:rsidP="004F244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4F244F">
        <w:rPr>
          <w:rFonts w:ascii="Sylfaen" w:hAnsi="Sylfaen" w:cs="Sylfaen"/>
          <w:sz w:val="20"/>
          <w:szCs w:val="20"/>
          <w:lang w:val="ka-GE"/>
        </w:rPr>
        <w:t>დევნილთა მონაცემთა ბაზასთან მუშაობა (დევნილთა პირველადი რეგისტრაცია, რეგისტრაციის გაუქმება, თანხების კორექტირება, პირადი მონაცემების კორექტირება),</w:t>
      </w:r>
    </w:p>
    <w:p w:rsidR="004F244F" w:rsidRPr="004F244F" w:rsidRDefault="004F244F" w:rsidP="004F244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მონაცემთა </w:t>
      </w:r>
      <w:r w:rsidRPr="004F244F">
        <w:rPr>
          <w:rFonts w:ascii="Sylfaen" w:hAnsi="Sylfaen"/>
          <w:sz w:val="20"/>
          <w:szCs w:val="20"/>
          <w:lang w:val="ka-GE"/>
        </w:rPr>
        <w:t xml:space="preserve">ბაზების ანალიზი, </w:t>
      </w:r>
    </w:p>
    <w:p w:rsidR="004F244F" w:rsidRPr="004F244F" w:rsidRDefault="004F244F" w:rsidP="004F244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4F244F">
        <w:rPr>
          <w:rFonts w:ascii="Sylfaen" w:hAnsi="Sylfaen" w:cs="Sylfaen"/>
          <w:sz w:val="20"/>
          <w:szCs w:val="20"/>
          <w:lang w:val="ka-GE"/>
        </w:rPr>
        <w:t>ფულადი შემწეობის ადმინისტრირება,</w:t>
      </w:r>
    </w:p>
    <w:p w:rsidR="004F244F" w:rsidRPr="004F244F" w:rsidRDefault="004F244F" w:rsidP="004F244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4F244F">
        <w:rPr>
          <w:rFonts w:ascii="Sylfaen" w:hAnsi="Sylfaen" w:cs="Sylfaen"/>
          <w:sz w:val="20"/>
          <w:szCs w:val="20"/>
          <w:lang w:val="ka-GE"/>
        </w:rPr>
        <w:t>წერილებისა და მოქალაქეთა განცხადებების განხილვა/პასუხის მომზადება</w:t>
      </w:r>
    </w:p>
    <w:p w:rsidR="004F244F" w:rsidRPr="004F244F" w:rsidRDefault="004F244F" w:rsidP="004F244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4F244F">
        <w:rPr>
          <w:rFonts w:ascii="Sylfaen" w:hAnsi="Sylfaen" w:cs="Sylfaen"/>
          <w:sz w:val="20"/>
          <w:szCs w:val="20"/>
          <w:lang w:val="ka-GE"/>
        </w:rPr>
        <w:t>მოქალაქეთა მიღება/კონსულტაცია;</w:t>
      </w:r>
    </w:p>
    <w:p w:rsidR="004F244F" w:rsidRDefault="004F244F" w:rsidP="00070F15">
      <w:pPr>
        <w:rPr>
          <w:rFonts w:ascii="Sylfaen" w:hAnsi="Sylfaen" w:cs="Sylfaen"/>
          <w:b/>
          <w:sz w:val="20"/>
          <w:szCs w:val="20"/>
          <w:lang w:val="ka-GE"/>
        </w:rPr>
      </w:pPr>
    </w:p>
    <w:p w:rsidR="006F54C8" w:rsidRPr="00BE2326" w:rsidRDefault="006F54C8" w:rsidP="00BE2326">
      <w:pPr>
        <w:rPr>
          <w:rFonts w:ascii="Sylfaen" w:hAnsi="Sylfaen"/>
          <w:sz w:val="20"/>
          <w:szCs w:val="20"/>
        </w:rPr>
      </w:pPr>
    </w:p>
    <w:p w:rsidR="00B47F46" w:rsidRDefault="00B47F46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B47F46" w:rsidRDefault="00B47F46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B47F46" w:rsidRDefault="00B47F46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lastRenderedPageBreak/>
        <w:t>კვალიფიკაციის ასამაღლებელი ტრენინგები</w:t>
      </w:r>
    </w:p>
    <w:p w:rsidR="00B47F46" w:rsidRDefault="00B47F46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B47F46" w:rsidRPr="00B47F46" w:rsidRDefault="00B47F46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კარიერის დაგეგმვის არსი და მომსახურების ახალი სერვის მოდელი/ დასაქმებისა და პროფესიული განათლების რეფორმების ტექნიკური დახმარების პროექტი</w:t>
      </w:r>
    </w:p>
    <w:p w:rsidR="00B47F46" w:rsidRPr="00B47F46" w:rsidRDefault="00B47F46" w:rsidP="00B47F46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კარიერის დაგეგმვა/</w:t>
      </w:r>
      <w:r>
        <w:rPr>
          <w:rFonts w:ascii="Sylfaen" w:hAnsi="Sylfaen" w:cs="Sylfaen"/>
          <w:b/>
          <w:sz w:val="20"/>
          <w:szCs w:val="20"/>
          <w:lang w:val="ka-GE"/>
        </w:rPr>
        <w:t>დასაქმებისა და პროფესიული განათლების რეფორმების ტექნიკური დახმარების პროექტი</w:t>
      </w:r>
    </w:p>
    <w:p w:rsidR="00B47F46" w:rsidRDefault="00B47F46" w:rsidP="00E56F87">
      <w:pPr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მენტორობა, სამუშაოს აქტიური მოძიებია, შუამაბლობა კერძო სექტორთან და პიროვნული და პროფესიული კომპეტენციები/</w:t>
      </w:r>
      <w:r w:rsidR="00DF1564">
        <w:rPr>
          <w:rFonts w:ascii="Sylfaen" w:hAnsi="Sylfaen" w:cs="Sylfaen"/>
          <w:b/>
          <w:sz w:val="20"/>
          <w:szCs w:val="20"/>
        </w:rPr>
        <w:t>ACF International</w:t>
      </w:r>
    </w:p>
    <w:p w:rsidR="00DF1564" w:rsidRDefault="00DF1564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>HR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მენეჯმენტი/ ბიზნეს აკადემია</w:t>
      </w:r>
    </w:p>
    <w:p w:rsidR="00DF1564" w:rsidRDefault="00DF1564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ჯგუფური კონსულტაცია სამსახურის მოძიება/ სოციალური მომსახურების სააგენტო (თვინინგი)</w:t>
      </w:r>
    </w:p>
    <w:p w:rsidR="00DF1564" w:rsidRDefault="00DF1564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მუშაობა მაძიებლებთან/  </w:t>
      </w:r>
      <w:r>
        <w:rPr>
          <w:rFonts w:ascii="Sylfaen" w:hAnsi="Sylfaen" w:cs="Sylfaen"/>
          <w:b/>
          <w:sz w:val="20"/>
          <w:szCs w:val="20"/>
          <w:lang w:val="ka-GE"/>
        </w:rPr>
        <w:t>სოციალური მომსახურების სააგენტო (თვინინგი)</w:t>
      </w:r>
    </w:p>
    <w:p w:rsidR="00DF1564" w:rsidRDefault="00DF1564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მოქალაქეთა ეფექტური სამსახური/ პარტნიორები–საქართველო</w:t>
      </w:r>
    </w:p>
    <w:p w:rsidR="00DF1564" w:rsidRDefault="00DF1564" w:rsidP="00E56F87">
      <w:pPr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პრექტის მართვა/ </w:t>
      </w:r>
      <w:r w:rsidRPr="00DF1564">
        <w:rPr>
          <w:rFonts w:ascii="Sylfaen" w:hAnsi="Sylfaen" w:cs="Sylfaen"/>
          <w:b/>
          <w:sz w:val="20"/>
          <w:szCs w:val="20"/>
          <w:lang w:val="ka-GE"/>
        </w:rPr>
        <w:t>CTC Empowering People for Change</w:t>
      </w:r>
    </w:p>
    <w:p w:rsidR="00DF1564" w:rsidRDefault="00DF1564" w:rsidP="00DF1564">
      <w:pPr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კომფლიქტის მართვა/ პარტნიორები–საქართველო</w:t>
      </w:r>
    </w:p>
    <w:p w:rsidR="00DF1564" w:rsidRDefault="00DF1564" w:rsidP="00DF1564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მოლაპარაკება/ პარტნიორები–საქართველო</w:t>
      </w:r>
    </w:p>
    <w:p w:rsidR="00DF1564" w:rsidRDefault="00DF1564" w:rsidP="00DF1564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წერისა და ზეპირი პრეზენტაციის უნარები/ ივ.ჯავახიშვილის სახელობის თბილისის სახელმწიფო უნივერსიტეტი, აკადემიური განვითარებისა და უწყვეტი განათლების ცენტრი</w:t>
      </w:r>
    </w:p>
    <w:p w:rsidR="00DF1564" w:rsidRDefault="00DF1564" w:rsidP="00DF1564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DF1564">
        <w:rPr>
          <w:rFonts w:ascii="Sylfaen" w:hAnsi="Sylfaen" w:cs="Sylfaen"/>
          <w:b/>
          <w:sz w:val="20"/>
          <w:szCs w:val="20"/>
          <w:lang w:val="ka-GE"/>
        </w:rPr>
        <w:t xml:space="preserve">MS Office, MS Windows, MS Word, MS Excel/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პ.გგუშვილის სახელობის უნივერსიტეტთან არსებული </w:t>
      </w:r>
      <w:r w:rsidR="00EB5F4E">
        <w:rPr>
          <w:rFonts w:ascii="Sylfaen" w:hAnsi="Sylfaen" w:cs="Sylfaen"/>
          <w:b/>
          <w:sz w:val="20"/>
          <w:szCs w:val="20"/>
          <w:lang w:val="ka-GE"/>
        </w:rPr>
        <w:t>კომპიუტერთან მუშაობის შემსწავლელი ცენტრის კურსები</w:t>
      </w:r>
    </w:p>
    <w:p w:rsidR="00EB5F4E" w:rsidRPr="00EB5F4E" w:rsidRDefault="00EB5F4E" w:rsidP="00DF1564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B5F4E">
        <w:rPr>
          <w:rFonts w:ascii="Sylfaen" w:hAnsi="Sylfaen" w:cs="Sylfaen"/>
          <w:b/>
          <w:sz w:val="20"/>
          <w:szCs w:val="20"/>
          <w:lang w:val="ka-GE"/>
        </w:rPr>
        <w:t>MS Excel, MS Ourlook/ Delta learning</w:t>
      </w:r>
      <w:r>
        <w:rPr>
          <w:rFonts w:ascii="Sylfaen" w:hAnsi="Sylfaen" w:cs="Sylfaen"/>
          <w:b/>
          <w:sz w:val="20"/>
          <w:szCs w:val="20"/>
          <w:lang w:val="ka-GE"/>
        </w:rPr>
        <w:t>–ის კომპიუტერთნ მუშაობის შემსწავლელი ცენტრის კურსები</w:t>
      </w:r>
      <w:bookmarkStart w:id="0" w:name="_GoBack"/>
      <w:bookmarkEnd w:id="0"/>
    </w:p>
    <w:p w:rsidR="00B47F46" w:rsidRDefault="00B47F46" w:rsidP="00E56F87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6F54C8" w:rsidRPr="00E46927" w:rsidRDefault="006F54C8" w:rsidP="00E56F87">
      <w:pPr>
        <w:jc w:val="both"/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 w:cs="Sylfaen"/>
          <w:b/>
          <w:sz w:val="20"/>
          <w:szCs w:val="20"/>
          <w:lang w:val="ka-GE"/>
        </w:rPr>
        <w:t xml:space="preserve">ენები: </w:t>
      </w:r>
      <w:r w:rsidRPr="00E46927">
        <w:rPr>
          <w:rFonts w:ascii="Sylfaen" w:hAnsi="Sylfaen" w:cs="Sylfaen"/>
          <w:sz w:val="20"/>
          <w:szCs w:val="20"/>
          <w:lang w:val="ka-GE"/>
        </w:rPr>
        <w:t>ქართული</w:t>
      </w:r>
      <w:r w:rsidRPr="00E46927">
        <w:rPr>
          <w:sz w:val="20"/>
          <w:szCs w:val="20"/>
          <w:lang w:val="ka-GE"/>
        </w:rPr>
        <w:t xml:space="preserve"> (</w:t>
      </w:r>
      <w:r w:rsidRPr="00E46927">
        <w:rPr>
          <w:rFonts w:ascii="Sylfaen" w:hAnsi="Sylfaen" w:cs="Sylfaen"/>
          <w:sz w:val="20"/>
          <w:szCs w:val="20"/>
          <w:lang w:val="ka-GE"/>
        </w:rPr>
        <w:t>წერა</w:t>
      </w:r>
      <w:r w:rsidRPr="00E46927">
        <w:rPr>
          <w:sz w:val="20"/>
          <w:szCs w:val="20"/>
          <w:lang w:val="ka-GE"/>
        </w:rPr>
        <w:t>:</w:t>
      </w:r>
      <w:r w:rsidRPr="00E46927">
        <w:rPr>
          <w:rFonts w:ascii="Sylfaen" w:hAnsi="Sylfaen" w:cs="Sylfaen"/>
          <w:sz w:val="20"/>
          <w:szCs w:val="20"/>
          <w:lang w:val="ka-GE"/>
        </w:rPr>
        <w:t>ძალიან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 xml:space="preserve">, </w:t>
      </w:r>
      <w:r w:rsidRPr="00E46927">
        <w:rPr>
          <w:rFonts w:ascii="Sylfaen" w:hAnsi="Sylfaen" w:cs="Sylfaen"/>
          <w:sz w:val="20"/>
          <w:szCs w:val="20"/>
          <w:lang w:val="ka-GE"/>
        </w:rPr>
        <w:t>მეტყველება</w:t>
      </w:r>
      <w:r w:rsidRPr="00E46927">
        <w:rPr>
          <w:sz w:val="20"/>
          <w:szCs w:val="20"/>
          <w:lang w:val="ka-GE"/>
        </w:rPr>
        <w:t>:</w:t>
      </w:r>
      <w:r w:rsidRPr="00E46927">
        <w:rPr>
          <w:rFonts w:ascii="Sylfaen" w:hAnsi="Sylfaen" w:cs="Sylfaen"/>
          <w:sz w:val="20"/>
          <w:szCs w:val="20"/>
          <w:lang w:val="ka-GE"/>
        </w:rPr>
        <w:t>ძალიან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 xml:space="preserve">), </w:t>
      </w:r>
      <w:r w:rsidRPr="00E46927">
        <w:rPr>
          <w:rFonts w:ascii="Sylfaen" w:hAnsi="Sylfaen" w:cs="Sylfaen"/>
          <w:sz w:val="20"/>
          <w:szCs w:val="20"/>
          <w:lang w:val="ka-GE"/>
        </w:rPr>
        <w:t>რუსული</w:t>
      </w:r>
      <w:r w:rsidRPr="00E46927">
        <w:rPr>
          <w:sz w:val="20"/>
          <w:szCs w:val="20"/>
          <w:lang w:val="ka-GE"/>
        </w:rPr>
        <w:t xml:space="preserve"> (</w:t>
      </w:r>
      <w:r w:rsidRPr="00E46927">
        <w:rPr>
          <w:rFonts w:ascii="Sylfaen" w:hAnsi="Sylfaen" w:cs="Sylfaen"/>
          <w:sz w:val="20"/>
          <w:szCs w:val="20"/>
          <w:lang w:val="ka-GE"/>
        </w:rPr>
        <w:t>წერა</w:t>
      </w:r>
      <w:r w:rsidRPr="00E46927">
        <w:rPr>
          <w:sz w:val="20"/>
          <w:szCs w:val="20"/>
          <w:lang w:val="ka-GE"/>
        </w:rPr>
        <w:t>:</w:t>
      </w:r>
      <w:r w:rsidR="00652791">
        <w:rPr>
          <w:rFonts w:ascii="Sylfaen" w:hAnsi="Sylfaen" w:cs="Sylfaen"/>
          <w:sz w:val="20"/>
          <w:szCs w:val="20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 xml:space="preserve">, </w:t>
      </w:r>
      <w:r w:rsidRPr="00E46927">
        <w:rPr>
          <w:rFonts w:ascii="Sylfaen" w:hAnsi="Sylfaen" w:cs="Sylfaen"/>
          <w:sz w:val="20"/>
          <w:szCs w:val="20"/>
          <w:lang w:val="ka-GE"/>
        </w:rPr>
        <w:t>მეტყველება</w:t>
      </w:r>
      <w:r w:rsidRPr="00E46927">
        <w:rPr>
          <w:sz w:val="20"/>
          <w:szCs w:val="20"/>
          <w:lang w:val="ka-GE"/>
        </w:rPr>
        <w:t>:</w:t>
      </w:r>
      <w:r w:rsidR="0046241B">
        <w:rPr>
          <w:sz w:val="20"/>
          <w:szCs w:val="20"/>
        </w:rPr>
        <w:t xml:space="preserve"> </w:t>
      </w:r>
      <w:r w:rsidR="003C447A">
        <w:rPr>
          <w:rFonts w:ascii="Sylfaen" w:hAnsi="Sylfaen" w:cs="Sylfaen"/>
          <w:sz w:val="20"/>
          <w:szCs w:val="20"/>
          <w:lang w:val="ka-GE"/>
        </w:rPr>
        <w:t>საშუალო</w:t>
      </w:r>
      <w:r w:rsidR="004F244F">
        <w:rPr>
          <w:sz w:val="20"/>
          <w:szCs w:val="20"/>
          <w:lang w:val="ka-GE"/>
        </w:rPr>
        <w:t>),</w:t>
      </w:r>
      <w:r w:rsidR="001E1F01" w:rsidRPr="00E46927">
        <w:rPr>
          <w:rFonts w:ascii="Sylfaen" w:hAnsi="Sylfaen"/>
          <w:sz w:val="20"/>
          <w:szCs w:val="20"/>
          <w:lang w:val="ka-GE"/>
        </w:rPr>
        <w:t>ინგლისური (დამწყები, სწავლის პროცესში)</w:t>
      </w:r>
    </w:p>
    <w:p w:rsidR="008741A0" w:rsidRDefault="008741A0" w:rsidP="00E56F87">
      <w:pPr>
        <w:jc w:val="both"/>
        <w:rPr>
          <w:rFonts w:ascii="Sylfaen" w:hAnsi="Sylfaen"/>
          <w:sz w:val="20"/>
          <w:szCs w:val="20"/>
          <w:lang w:val="ka-GE"/>
        </w:rPr>
      </w:pPr>
      <w:r w:rsidRPr="00E46927">
        <w:rPr>
          <w:rFonts w:ascii="Sylfaen" w:hAnsi="Sylfaen" w:cs="Sylfaen"/>
          <w:b/>
          <w:sz w:val="20"/>
          <w:szCs w:val="20"/>
          <w:lang w:val="ka-GE"/>
        </w:rPr>
        <w:t>კომპიუტერული</w:t>
      </w:r>
      <w:r w:rsidRPr="00E46927">
        <w:rPr>
          <w:b/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b/>
          <w:sz w:val="20"/>
          <w:szCs w:val="20"/>
          <w:lang w:val="ka-GE"/>
        </w:rPr>
        <w:t>პროგრამები</w:t>
      </w:r>
      <w:r w:rsidRPr="00E46927">
        <w:rPr>
          <w:rFonts w:ascii="Sylfaen" w:hAnsi="Sylfaen"/>
          <w:sz w:val="20"/>
          <w:szCs w:val="20"/>
          <w:lang w:val="ka-GE"/>
        </w:rPr>
        <w:t>:</w:t>
      </w:r>
      <w:r w:rsidRPr="00E46927">
        <w:rPr>
          <w:sz w:val="20"/>
          <w:szCs w:val="20"/>
          <w:lang w:val="ka-GE"/>
        </w:rPr>
        <w:t xml:space="preserve"> Microsoft Office Word (</w:t>
      </w:r>
      <w:r w:rsidRPr="00E46927">
        <w:rPr>
          <w:rFonts w:ascii="Sylfaen" w:hAnsi="Sylfaen" w:cs="Sylfaen"/>
          <w:sz w:val="20"/>
          <w:szCs w:val="20"/>
          <w:lang w:val="ka-GE"/>
        </w:rPr>
        <w:t>ძალიან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>), Microsoft Office Excel (</w:t>
      </w:r>
      <w:r w:rsidRPr="00E46927">
        <w:rPr>
          <w:rFonts w:ascii="Sylfaen" w:hAnsi="Sylfaen" w:cs="Sylfaen"/>
          <w:sz w:val="20"/>
          <w:szCs w:val="20"/>
          <w:lang w:val="ka-GE"/>
        </w:rPr>
        <w:t>ძალიან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>), Microsoft Office PowerPoint (</w:t>
      </w:r>
      <w:r w:rsidRPr="00E46927">
        <w:rPr>
          <w:rFonts w:ascii="Sylfaen" w:hAnsi="Sylfaen" w:cs="Sylfaen"/>
          <w:sz w:val="20"/>
          <w:szCs w:val="20"/>
          <w:lang w:val="ka-GE"/>
        </w:rPr>
        <w:t>ძალიან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>), Microsoft Office Outlook (</w:t>
      </w:r>
      <w:r w:rsidRPr="00E46927">
        <w:rPr>
          <w:rFonts w:ascii="Sylfaen" w:hAnsi="Sylfaen" w:cs="Sylfaen"/>
          <w:sz w:val="20"/>
          <w:szCs w:val="20"/>
          <w:lang w:val="ka-GE"/>
        </w:rPr>
        <w:t>ძალიან</w:t>
      </w:r>
      <w:r w:rsidRPr="00E46927">
        <w:rPr>
          <w:sz w:val="20"/>
          <w:szCs w:val="20"/>
          <w:lang w:val="ka-GE"/>
        </w:rPr>
        <w:t xml:space="preserve"> </w:t>
      </w:r>
      <w:r w:rsidRPr="00E46927">
        <w:rPr>
          <w:rFonts w:ascii="Sylfaen" w:hAnsi="Sylfaen" w:cs="Sylfaen"/>
          <w:sz w:val="20"/>
          <w:szCs w:val="20"/>
          <w:lang w:val="ka-GE"/>
        </w:rPr>
        <w:t>კარგი</w:t>
      </w:r>
      <w:r w:rsidRPr="00E46927">
        <w:rPr>
          <w:sz w:val="20"/>
          <w:szCs w:val="20"/>
          <w:lang w:val="ka-GE"/>
        </w:rPr>
        <w:t>)</w:t>
      </w:r>
    </w:p>
    <w:p w:rsidR="004B2180" w:rsidRPr="004F244F" w:rsidRDefault="004B2180" w:rsidP="005A4C9A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4B2180" w:rsidRPr="004F244F" w:rsidSect="008B733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9F7"/>
    <w:multiLevelType w:val="hybridMultilevel"/>
    <w:tmpl w:val="0A9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089"/>
    <w:multiLevelType w:val="hybridMultilevel"/>
    <w:tmpl w:val="164C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64EDA"/>
    <w:multiLevelType w:val="hybridMultilevel"/>
    <w:tmpl w:val="91FE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5B10"/>
    <w:multiLevelType w:val="hybridMultilevel"/>
    <w:tmpl w:val="9298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04095"/>
    <w:multiLevelType w:val="hybridMultilevel"/>
    <w:tmpl w:val="4BF8C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C4BBC"/>
    <w:multiLevelType w:val="hybridMultilevel"/>
    <w:tmpl w:val="7E94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B4"/>
    <w:rsid w:val="00014B71"/>
    <w:rsid w:val="00015E16"/>
    <w:rsid w:val="000335D5"/>
    <w:rsid w:val="000705AB"/>
    <w:rsid w:val="00070F15"/>
    <w:rsid w:val="000B2A71"/>
    <w:rsid w:val="001379B1"/>
    <w:rsid w:val="00153BDB"/>
    <w:rsid w:val="00176171"/>
    <w:rsid w:val="00196DDF"/>
    <w:rsid w:val="001E1F01"/>
    <w:rsid w:val="00267994"/>
    <w:rsid w:val="002D76A1"/>
    <w:rsid w:val="00311B62"/>
    <w:rsid w:val="003A18D9"/>
    <w:rsid w:val="003B098A"/>
    <w:rsid w:val="003C447A"/>
    <w:rsid w:val="003D0BC5"/>
    <w:rsid w:val="003E135E"/>
    <w:rsid w:val="00405FFF"/>
    <w:rsid w:val="004603AD"/>
    <w:rsid w:val="0046241B"/>
    <w:rsid w:val="00481194"/>
    <w:rsid w:val="00486DC6"/>
    <w:rsid w:val="004B2180"/>
    <w:rsid w:val="004C5CFD"/>
    <w:rsid w:val="004E4763"/>
    <w:rsid w:val="004F244F"/>
    <w:rsid w:val="00501E27"/>
    <w:rsid w:val="00562CB1"/>
    <w:rsid w:val="005A4C9A"/>
    <w:rsid w:val="005E7D8A"/>
    <w:rsid w:val="00617BDF"/>
    <w:rsid w:val="00640B83"/>
    <w:rsid w:val="00650435"/>
    <w:rsid w:val="00652791"/>
    <w:rsid w:val="0066348F"/>
    <w:rsid w:val="00672B6C"/>
    <w:rsid w:val="00695B3A"/>
    <w:rsid w:val="006A6342"/>
    <w:rsid w:val="006F54C8"/>
    <w:rsid w:val="00702C1F"/>
    <w:rsid w:val="00715A72"/>
    <w:rsid w:val="00770E4B"/>
    <w:rsid w:val="00792AD7"/>
    <w:rsid w:val="00793CC7"/>
    <w:rsid w:val="008041AA"/>
    <w:rsid w:val="0081127F"/>
    <w:rsid w:val="008237EA"/>
    <w:rsid w:val="008545B1"/>
    <w:rsid w:val="008741A0"/>
    <w:rsid w:val="008B7338"/>
    <w:rsid w:val="008F148A"/>
    <w:rsid w:val="008F57C1"/>
    <w:rsid w:val="009222B0"/>
    <w:rsid w:val="00974AD8"/>
    <w:rsid w:val="009B19C2"/>
    <w:rsid w:val="009E0C52"/>
    <w:rsid w:val="009E4D4B"/>
    <w:rsid w:val="00A82143"/>
    <w:rsid w:val="00A85DCF"/>
    <w:rsid w:val="00AA06B1"/>
    <w:rsid w:val="00AD0CB4"/>
    <w:rsid w:val="00AF13E8"/>
    <w:rsid w:val="00B47F46"/>
    <w:rsid w:val="00B54BF6"/>
    <w:rsid w:val="00B748C2"/>
    <w:rsid w:val="00B753D6"/>
    <w:rsid w:val="00B91F4D"/>
    <w:rsid w:val="00BC6BA1"/>
    <w:rsid w:val="00BD73CF"/>
    <w:rsid w:val="00BE2326"/>
    <w:rsid w:val="00BE4498"/>
    <w:rsid w:val="00BE647F"/>
    <w:rsid w:val="00C2177D"/>
    <w:rsid w:val="00C27169"/>
    <w:rsid w:val="00C550B7"/>
    <w:rsid w:val="00C602EC"/>
    <w:rsid w:val="00C75333"/>
    <w:rsid w:val="00CD372B"/>
    <w:rsid w:val="00D000DC"/>
    <w:rsid w:val="00D624E1"/>
    <w:rsid w:val="00D81437"/>
    <w:rsid w:val="00DB1CE6"/>
    <w:rsid w:val="00DE16F6"/>
    <w:rsid w:val="00DF1564"/>
    <w:rsid w:val="00E46927"/>
    <w:rsid w:val="00E56F87"/>
    <w:rsid w:val="00E75F0E"/>
    <w:rsid w:val="00E80718"/>
    <w:rsid w:val="00EB5F4E"/>
    <w:rsid w:val="00EC68A7"/>
    <w:rsid w:val="00EE373C"/>
    <w:rsid w:val="00EF3295"/>
    <w:rsid w:val="00F51937"/>
    <w:rsid w:val="00F837A4"/>
    <w:rsid w:val="00FB5722"/>
    <w:rsid w:val="00FC0340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B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B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C6E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11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B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B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C6E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1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.tsotsonava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wowonava</cp:lastModifiedBy>
  <cp:revision>67</cp:revision>
  <dcterms:created xsi:type="dcterms:W3CDTF">2016-07-19T08:13:00Z</dcterms:created>
  <dcterms:modified xsi:type="dcterms:W3CDTF">2020-03-02T16:02:00Z</dcterms:modified>
</cp:coreProperties>
</file>